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99" w:rsidRPr="0072196E" w:rsidRDefault="00CB6699" w:rsidP="00CB6699">
      <w:pPr>
        <w:pStyle w:val="NoSpacing"/>
        <w:jc w:val="center"/>
        <w:rPr>
          <w:b/>
          <w:smallCaps/>
          <w:sz w:val="32"/>
          <w:szCs w:val="28"/>
        </w:rPr>
      </w:pPr>
      <w:r w:rsidRPr="0072196E">
        <w:rPr>
          <w:b/>
          <w:smallCaps/>
          <w:sz w:val="32"/>
          <w:szCs w:val="28"/>
        </w:rPr>
        <w:t>Membership</w:t>
      </w:r>
    </w:p>
    <w:p w:rsidR="00CB6699" w:rsidRPr="00CB6699" w:rsidRDefault="00CB6699" w:rsidP="00CB6699">
      <w:pPr>
        <w:pStyle w:val="NoSpacing"/>
        <w:jc w:val="center"/>
        <w:rPr>
          <w:sz w:val="24"/>
          <w:szCs w:val="24"/>
        </w:rPr>
      </w:pPr>
    </w:p>
    <w:p w:rsidR="00CB6699" w:rsidRPr="00CB6699" w:rsidRDefault="00AE34D0" w:rsidP="00CB66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6699" w:rsidRPr="0072196E" w:rsidRDefault="00CB6699" w:rsidP="00CB6699">
      <w:pPr>
        <w:pStyle w:val="NoSpacing"/>
        <w:jc w:val="center"/>
        <w:rPr>
          <w:sz w:val="28"/>
          <w:szCs w:val="24"/>
        </w:rPr>
      </w:pPr>
    </w:p>
    <w:p w:rsidR="00CB6699" w:rsidRPr="0072196E" w:rsidRDefault="00CB6699" w:rsidP="00CB6699">
      <w:pPr>
        <w:pStyle w:val="NoSpacing"/>
        <w:jc w:val="center"/>
        <w:rPr>
          <w:smallCaps/>
          <w:sz w:val="28"/>
          <w:szCs w:val="24"/>
          <w:u w:val="single"/>
        </w:rPr>
      </w:pPr>
      <w:r w:rsidRPr="0072196E">
        <w:rPr>
          <w:smallCaps/>
          <w:sz w:val="28"/>
          <w:szCs w:val="24"/>
          <w:u w:val="single"/>
        </w:rPr>
        <w:t>Chair</w:t>
      </w:r>
    </w:p>
    <w:p w:rsidR="0072196E" w:rsidRPr="0072196E" w:rsidRDefault="0072196E" w:rsidP="00CB6699">
      <w:pPr>
        <w:pStyle w:val="NoSpacing"/>
        <w:jc w:val="center"/>
        <w:rPr>
          <w:smallCaps/>
          <w:sz w:val="28"/>
          <w:szCs w:val="24"/>
          <w:u w:val="single"/>
        </w:rPr>
      </w:pPr>
    </w:p>
    <w:p w:rsidR="00CB6699" w:rsidRPr="0072196E" w:rsidRDefault="00CB6699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Health and Human Services</w:t>
      </w:r>
    </w:p>
    <w:p w:rsidR="00CB6699" w:rsidRPr="0072196E" w:rsidRDefault="00CB6699" w:rsidP="00CB6699">
      <w:pPr>
        <w:pStyle w:val="NoSpacing"/>
        <w:jc w:val="center"/>
        <w:rPr>
          <w:sz w:val="28"/>
          <w:szCs w:val="24"/>
        </w:rPr>
      </w:pPr>
    </w:p>
    <w:p w:rsidR="00CB6699" w:rsidRPr="0072196E" w:rsidRDefault="00CB6699" w:rsidP="00CB6699">
      <w:pPr>
        <w:pStyle w:val="NoSpacing"/>
        <w:jc w:val="center"/>
        <w:rPr>
          <w:sz w:val="28"/>
          <w:szCs w:val="24"/>
        </w:rPr>
      </w:pPr>
      <w:bookmarkStart w:id="0" w:name="_GoBack"/>
      <w:bookmarkEnd w:id="0"/>
    </w:p>
    <w:p w:rsidR="00CB6699" w:rsidRPr="0072196E" w:rsidRDefault="00CB6699" w:rsidP="00CB6699">
      <w:pPr>
        <w:pStyle w:val="NoSpacing"/>
        <w:jc w:val="center"/>
        <w:rPr>
          <w:smallCaps/>
          <w:sz w:val="28"/>
          <w:szCs w:val="24"/>
          <w:u w:val="single"/>
        </w:rPr>
      </w:pPr>
      <w:r w:rsidRPr="0072196E">
        <w:rPr>
          <w:smallCaps/>
          <w:sz w:val="28"/>
          <w:szCs w:val="24"/>
          <w:u w:val="single"/>
        </w:rPr>
        <w:t>Members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Consumer Financial Protection Bureau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Corporation for National and Community Service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Federal Trade Commission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Social Security Administration</w:t>
      </w:r>
    </w:p>
    <w:p w:rsidR="00AE34D0" w:rsidRDefault="00AE34D0" w:rsidP="00CB6699">
      <w:pPr>
        <w:pStyle w:val="NoSpacing"/>
        <w:jc w:val="center"/>
        <w:rPr>
          <w:sz w:val="28"/>
          <w:szCs w:val="24"/>
        </w:rPr>
      </w:pPr>
    </w:p>
    <w:p w:rsidR="00AE34D0" w:rsidRPr="0072196E" w:rsidRDefault="00AE34D0" w:rsidP="00CB6699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>US Department of Agriculture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Housing and Urban Development</w:t>
      </w:r>
    </w:p>
    <w:p w:rsidR="00AE34D0" w:rsidRDefault="00AE34D0" w:rsidP="00CB6699">
      <w:pPr>
        <w:pStyle w:val="NoSpacing"/>
        <w:jc w:val="center"/>
        <w:rPr>
          <w:sz w:val="28"/>
          <w:szCs w:val="24"/>
        </w:rPr>
      </w:pPr>
    </w:p>
    <w:p w:rsidR="00AE34D0" w:rsidRPr="0072196E" w:rsidRDefault="00AE34D0" w:rsidP="00CB6699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>US Department of the Interior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Justice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72196E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Labor</w:t>
      </w:r>
    </w:p>
    <w:p w:rsidR="0072196E" w:rsidRPr="0072196E" w:rsidRDefault="0072196E" w:rsidP="0072196E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the Treasury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Department of Veterans Affairs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Postal Inspection Service</w:t>
      </w: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</w:p>
    <w:p w:rsidR="0072196E" w:rsidRPr="0072196E" w:rsidRDefault="0072196E" w:rsidP="00CB6699">
      <w:pPr>
        <w:pStyle w:val="NoSpacing"/>
        <w:jc w:val="center"/>
        <w:rPr>
          <w:sz w:val="28"/>
          <w:szCs w:val="24"/>
        </w:rPr>
      </w:pPr>
      <w:r w:rsidRPr="0072196E">
        <w:rPr>
          <w:sz w:val="28"/>
          <w:szCs w:val="24"/>
        </w:rPr>
        <w:t>US Securities and Exchange Commission</w:t>
      </w:r>
    </w:p>
    <w:sectPr w:rsidR="0072196E" w:rsidRPr="0072196E" w:rsidSect="0072196E">
      <w:headerReference w:type="firs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10" w:rsidRDefault="00AF3810" w:rsidP="004F271B">
      <w:r>
        <w:separator/>
      </w:r>
    </w:p>
  </w:endnote>
  <w:endnote w:type="continuationSeparator" w:id="0">
    <w:p w:rsidR="00AF3810" w:rsidRDefault="00AF3810" w:rsidP="004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06" w:rsidRPr="003E7106" w:rsidRDefault="003E7106" w:rsidP="003E7106">
    <w:pPr>
      <w:pStyle w:val="Footer"/>
      <w:jc w:val="right"/>
      <w:rPr>
        <w:i/>
        <w:color w:val="808080" w:themeColor="background1" w:themeShade="80"/>
        <w:sz w:val="20"/>
        <w:szCs w:val="20"/>
      </w:rPr>
    </w:pPr>
    <w:r w:rsidRPr="003E7106">
      <w:rPr>
        <w:i/>
        <w:color w:val="808080" w:themeColor="background1" w:themeShade="80"/>
        <w:sz w:val="20"/>
        <w:szCs w:val="20"/>
      </w:rPr>
      <w:t xml:space="preserve">Updated </w:t>
    </w:r>
    <w:r w:rsidRPr="003E7106">
      <w:rPr>
        <w:i/>
        <w:color w:val="808080" w:themeColor="background1" w:themeShade="80"/>
        <w:sz w:val="20"/>
        <w:szCs w:val="20"/>
      </w:rPr>
      <w:fldChar w:fldCharType="begin"/>
    </w:r>
    <w:r w:rsidRPr="003E7106">
      <w:rPr>
        <w:i/>
        <w:color w:val="808080" w:themeColor="background1" w:themeShade="80"/>
        <w:sz w:val="20"/>
        <w:szCs w:val="20"/>
      </w:rPr>
      <w:instrText xml:space="preserve"> DATE \@ "yyyy-MM-dd" </w:instrText>
    </w:r>
    <w:r w:rsidRPr="003E7106">
      <w:rPr>
        <w:i/>
        <w:color w:val="808080" w:themeColor="background1" w:themeShade="80"/>
        <w:sz w:val="20"/>
        <w:szCs w:val="20"/>
      </w:rPr>
      <w:fldChar w:fldCharType="separate"/>
    </w:r>
    <w:r w:rsidR="00AE34D0">
      <w:rPr>
        <w:i/>
        <w:noProof/>
        <w:color w:val="808080" w:themeColor="background1" w:themeShade="80"/>
        <w:sz w:val="20"/>
        <w:szCs w:val="20"/>
      </w:rPr>
      <w:t>2019-03-22</w:t>
    </w:r>
    <w:r w:rsidRPr="003E7106">
      <w:rPr>
        <w:i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10" w:rsidRDefault="00AF3810" w:rsidP="004F271B">
      <w:r>
        <w:separator/>
      </w:r>
    </w:p>
  </w:footnote>
  <w:footnote w:type="continuationSeparator" w:id="0">
    <w:p w:rsidR="00AF3810" w:rsidRDefault="00AF3810" w:rsidP="004F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E" w:rsidRPr="0072196E" w:rsidRDefault="00CB6699" w:rsidP="0072196E">
    <w:r w:rsidRPr="00CB6699">
      <w:rPr>
        <w:noProof/>
      </w:rPr>
      <w:drawing>
        <wp:inline distT="0" distB="0" distL="0" distR="0">
          <wp:extent cx="5943600" cy="1115568"/>
          <wp:effectExtent l="0" t="0" r="0" b="8890"/>
          <wp:docPr id="1" name="Picture 1" descr="The Elder Justice Coordinating Council logo is at the top of the page.  The logo is a sun, top 1/2 blue and bottom1/2 yellow, on the left side, with the words &quot;Elder Justice Coordinating Council&quot; to the right of the sun." title="Elder Justice Coordinating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C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B"/>
    <w:rsid w:val="0008630D"/>
    <w:rsid w:val="000F72EB"/>
    <w:rsid w:val="00386A3B"/>
    <w:rsid w:val="003B3744"/>
    <w:rsid w:val="003E7106"/>
    <w:rsid w:val="004F271B"/>
    <w:rsid w:val="006368FC"/>
    <w:rsid w:val="00681E5F"/>
    <w:rsid w:val="00682922"/>
    <w:rsid w:val="007029A4"/>
    <w:rsid w:val="0072196E"/>
    <w:rsid w:val="00AE34D0"/>
    <w:rsid w:val="00AE652C"/>
    <w:rsid w:val="00AF3810"/>
    <w:rsid w:val="00B5189E"/>
    <w:rsid w:val="00CB6699"/>
    <w:rsid w:val="00ED65BE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2EF462"/>
  <w15:docId w15:val="{7024AA57-1CEE-40FA-9A25-698BC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B"/>
  </w:style>
  <w:style w:type="paragraph" w:styleId="Footer">
    <w:name w:val="footer"/>
    <w:basedOn w:val="Normal"/>
    <w:link w:val="Foot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B"/>
  </w:style>
  <w:style w:type="paragraph" w:styleId="BalloonText">
    <w:name w:val="Balloon Text"/>
    <w:basedOn w:val="Normal"/>
    <w:link w:val="BalloonTextChar"/>
    <w:uiPriority w:val="99"/>
    <w:semiHidden/>
    <w:unhideWhenUsed/>
    <w:rsid w:val="004F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669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0884-A988-455D-A85A-A2CE9C88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&amp; Associates,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 Bayton</dc:creator>
  <cp:lastModifiedBy>Petruy, Elizabeth (ACL)</cp:lastModifiedBy>
  <cp:revision>12</cp:revision>
  <dcterms:created xsi:type="dcterms:W3CDTF">2014-05-12T14:27:00Z</dcterms:created>
  <dcterms:modified xsi:type="dcterms:W3CDTF">2019-03-22T20:08:00Z</dcterms:modified>
  <cp:contentStatus/>
</cp:coreProperties>
</file>